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</w:t>
      </w:r>
      <w:r w:rsidR="004D54F0">
        <w:rPr>
          <w:rFonts w:ascii="Sylfaen" w:hAnsi="Sylfaen"/>
          <w:b/>
          <w:lang w:val="ka-GE"/>
        </w:rPr>
        <w:t>ებ</w:t>
      </w:r>
      <w:r w:rsidRPr="006E003B">
        <w:rPr>
          <w:rFonts w:ascii="Sylfaen" w:hAnsi="Sylfaen"/>
          <w:b/>
          <w:lang w:val="ka-GE"/>
        </w:rPr>
        <w:t>ის</w:t>
      </w:r>
      <w:r w:rsidR="00C232CA" w:rsidRPr="006E003B">
        <w:rPr>
          <w:rFonts w:ascii="Sylfaen" w:hAnsi="Sylfaen"/>
          <w:b/>
          <w:lang w:val="ka-GE"/>
        </w:rPr>
        <w:t xml:space="preserve"> ტერიტორიაზე</w:t>
      </w:r>
      <w:r w:rsidRPr="006E003B">
        <w:rPr>
          <w:rFonts w:ascii="Sylfaen" w:hAnsi="Sylfaen"/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სარემონტო სამუშაოების შესყიდვაზე</w:t>
      </w:r>
    </w:p>
    <w:p w:rsidR="0038171B" w:rsidRPr="004D54F0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E0E7F">
        <w:rPr>
          <w:rFonts w:ascii="Sylfaen" w:hAnsi="Sylfaen"/>
          <w:b/>
          <w:lang w:val="ka-GE"/>
        </w:rPr>
        <w:t>06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</w:t>
      </w:r>
      <w:r w:rsidR="004E0E7F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D54F0">
        <w:rPr>
          <w:rFonts w:ascii="Sylfaen" w:hAnsi="Sylfaen"/>
          <w:b/>
          <w:lang w:val="ka-GE"/>
        </w:rPr>
        <w:t>8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ნეოგაზი-ს საკუთრებაში არსებული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</w:t>
      </w:r>
      <w:r w:rsidR="004D54F0">
        <w:rPr>
          <w:rFonts w:ascii="Sylfaen" w:hAnsi="Sylfaen"/>
          <w:lang w:val="ka-GE"/>
        </w:rPr>
        <w:t>ები</w:t>
      </w:r>
      <w:r w:rsidR="006E003B">
        <w:rPr>
          <w:rFonts w:ascii="Sylfaen" w:hAnsi="Sylfaen"/>
          <w:lang w:val="ka-GE"/>
        </w:rPr>
        <w:t xml:space="preserve">ს ტერიტორიაზე </w:t>
      </w:r>
      <w:r w:rsidR="004D54F0">
        <w:rPr>
          <w:rFonts w:ascii="Sylfaen" w:hAnsi="Sylfaen"/>
          <w:lang w:val="ka-GE"/>
        </w:rPr>
        <w:t>სარემონტო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4D54F0" w:rsidRDefault="004D54F0" w:rsidP="004D54F0">
      <w:pPr>
        <w:jc w:val="both"/>
        <w:rPr>
          <w:rFonts w:ascii="Sylfaen" w:hAnsi="Sylfaen"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სადგურების ჩამონათვალი და მისამართები:</w:t>
      </w:r>
    </w:p>
    <w:p w:rsidR="004D54F0" w:rsidRPr="007D082B" w:rsidRDefault="004D54F0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7D082B">
        <w:rPr>
          <w:rFonts w:ascii="Sylfaen" w:hAnsi="Sylfaen"/>
          <w:lang w:val="ka-GE"/>
        </w:rPr>
        <w:t xml:space="preserve">აეროპორტის აგგს - </w:t>
      </w:r>
      <w:r w:rsidR="007D082B" w:rsidRPr="007D082B">
        <w:rPr>
          <w:rFonts w:ascii="Sylfaen" w:hAnsi="Sylfaen"/>
          <w:lang w:val="ka-GE"/>
        </w:rPr>
        <w:t>ქ. თბილისი, კახეთის გზატკეცილი მე-13 კმ;</w:t>
      </w:r>
    </w:p>
    <w:p w:rsidR="007D082B" w:rsidRDefault="007D082B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7D082B">
        <w:rPr>
          <w:rFonts w:ascii="Sylfaen" w:hAnsi="Sylfaen"/>
          <w:lang w:val="ka-GE"/>
        </w:rPr>
        <w:t>ლოჭინის აგგს - გარდაბნის რაიონი, სოფელი მარტყოფი.</w:t>
      </w: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bookmarkStart w:id="0" w:name="_GoBack"/>
      <w:bookmarkEnd w:id="0"/>
      <w:r>
        <w:rPr>
          <w:rFonts w:ascii="Sylfaen" w:hAnsi="Sylfaen" w:cs="Sylfaen"/>
          <w:lang w:val="ka-GE"/>
        </w:rPr>
        <w:t>.</w:t>
      </w:r>
    </w:p>
    <w:p w:rsidR="00633054" w:rsidRPr="00704D67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ოთარ გოცირიძე: 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595 46 48 08.</w:t>
      </w:r>
    </w:p>
    <w:p w:rsid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16.08.2018, 16:00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4537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</cp:revision>
  <cp:lastPrinted>2015-09-24T11:09:00Z</cp:lastPrinted>
  <dcterms:created xsi:type="dcterms:W3CDTF">2018-08-06T10:20:00Z</dcterms:created>
  <dcterms:modified xsi:type="dcterms:W3CDTF">2018-08-06T10:25:00Z</dcterms:modified>
</cp:coreProperties>
</file>